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4360" w:rsidRDefault="00D84360" w:rsidP="00D84360">
      <w:pPr>
        <w:rPr>
          <w:rFonts w:ascii="Calibri" w:hAnsi="Calibri"/>
          <w:color w:val="1F497D"/>
          <w:sz w:val="22"/>
          <w:szCs w:val="22"/>
        </w:rPr>
      </w:pPr>
    </w:p>
    <w:p w:rsidR="00D84360" w:rsidRPr="00747562" w:rsidRDefault="00D84360" w:rsidP="00D84360">
      <w:pPr>
        <w:rPr>
          <w:rFonts w:asciiTheme="minorHAnsi" w:hAnsiTheme="minorHAnsi"/>
          <w:b/>
          <w:bCs/>
        </w:rPr>
      </w:pPr>
      <w:r w:rsidRPr="00747562">
        <w:rPr>
          <w:rFonts w:asciiTheme="minorHAnsi" w:hAnsiTheme="minorHAnsi"/>
          <w:b/>
          <w:bCs/>
        </w:rPr>
        <w:t xml:space="preserve">Business Justification: </w:t>
      </w:r>
    </w:p>
    <w:p w:rsidR="00D84360" w:rsidRPr="00747562" w:rsidRDefault="00D84360" w:rsidP="00D84360">
      <w:pPr>
        <w:rPr>
          <w:rFonts w:asciiTheme="minorHAnsi" w:hAnsiTheme="minorHAnsi"/>
        </w:rPr>
      </w:pPr>
      <w:r w:rsidRPr="00747562">
        <w:rPr>
          <w:rFonts w:asciiTheme="minorHAnsi" w:hAnsiTheme="minorHAnsi"/>
        </w:rPr>
        <w:t xml:space="preserve">Market Risk IT requires a senior solutions architect to drive technology direction due to growing needs of technological capabilities to support regulatory reforms.  In this role, architect will </w:t>
      </w:r>
      <w:r>
        <w:rPr>
          <w:rFonts w:asciiTheme="minorHAnsi" w:hAnsiTheme="minorHAnsi"/>
        </w:rPr>
        <w:t>h</w:t>
      </w:r>
      <w:r w:rsidRPr="00747562">
        <w:rPr>
          <w:rFonts w:asciiTheme="minorHAnsi" w:hAnsiTheme="minorHAnsi"/>
        </w:rPr>
        <w:t xml:space="preserve">ave to focus on significantly enhancing our platform to improving scalability, innovate to provide new feature set required for </w:t>
      </w:r>
      <w:proofErr w:type="spellStart"/>
      <w:r w:rsidRPr="00747562">
        <w:rPr>
          <w:rFonts w:asciiTheme="minorHAnsi" w:hAnsiTheme="minorHAnsi"/>
        </w:rPr>
        <w:t>VaR</w:t>
      </w:r>
      <w:proofErr w:type="spellEnd"/>
      <w:r w:rsidRPr="00747562">
        <w:rPr>
          <w:rFonts w:asciiTheme="minorHAnsi" w:hAnsiTheme="minorHAnsi"/>
        </w:rPr>
        <w:t>/</w:t>
      </w:r>
      <w:proofErr w:type="spellStart"/>
      <w:r w:rsidRPr="00747562">
        <w:rPr>
          <w:rFonts w:asciiTheme="minorHAnsi" w:hAnsiTheme="minorHAnsi"/>
        </w:rPr>
        <w:t>SVaR</w:t>
      </w:r>
      <w:proofErr w:type="spellEnd"/>
      <w:r w:rsidRPr="00747562">
        <w:rPr>
          <w:rFonts w:asciiTheme="minorHAnsi" w:hAnsiTheme="minorHAnsi"/>
        </w:rPr>
        <w:t>/Capital, simplifying integration, and allowing great efficiencies in the development of the SOA technological solution.</w:t>
      </w:r>
    </w:p>
    <w:p w:rsidR="00D84360" w:rsidRPr="00747562" w:rsidRDefault="00D84360" w:rsidP="00D84360">
      <w:pPr>
        <w:rPr>
          <w:rFonts w:asciiTheme="minorHAnsi" w:hAnsiTheme="minorHAnsi"/>
        </w:rPr>
      </w:pPr>
    </w:p>
    <w:p w:rsidR="00D84360" w:rsidRPr="00747562" w:rsidRDefault="00D84360" w:rsidP="00D84360">
      <w:pPr>
        <w:rPr>
          <w:rFonts w:asciiTheme="minorHAnsi" w:hAnsiTheme="minorHAnsi"/>
          <w:b/>
          <w:bCs/>
        </w:rPr>
      </w:pPr>
      <w:r w:rsidRPr="00747562">
        <w:rPr>
          <w:rFonts w:asciiTheme="minorHAnsi" w:hAnsiTheme="minorHAnsi"/>
          <w:b/>
          <w:bCs/>
        </w:rPr>
        <w:t xml:space="preserve">Description: </w:t>
      </w:r>
    </w:p>
    <w:p w:rsidR="00D84360" w:rsidRPr="00747562" w:rsidRDefault="00D84360" w:rsidP="00D84360">
      <w:pPr>
        <w:rPr>
          <w:rFonts w:asciiTheme="minorHAnsi" w:hAnsiTheme="minorHAnsi"/>
        </w:rPr>
      </w:pPr>
      <w:r>
        <w:rPr>
          <w:rFonts w:asciiTheme="minorHAnsi" w:hAnsiTheme="minorHAnsi"/>
        </w:rPr>
        <w:t>The firm</w:t>
      </w:r>
      <w:r w:rsidRPr="00747562">
        <w:rPr>
          <w:rFonts w:asciiTheme="minorHAnsi" w:hAnsiTheme="minorHAnsi"/>
        </w:rPr>
        <w:t xml:space="preserve"> has recently embarked on an aggressive strategy to increase capabilities in risk management space due to many regulatory needs. To support regulatory reforms, the growth of technology capabilities and services is critical. We are looking for a senior technologist to join our Firm market risk technology team. Candidate must have a mix of strong technology and business acumen. This role requires the ability to design and implement creative solutions to business problems and manage data volume growth in a very fast-paced environment. The candidate will be required to provide technical leadership and expertise to geographically dispersed development teams.</w:t>
      </w:r>
    </w:p>
    <w:p w:rsidR="00D84360" w:rsidRPr="00747562" w:rsidRDefault="00D84360" w:rsidP="00D84360">
      <w:pPr>
        <w:rPr>
          <w:rFonts w:asciiTheme="minorHAnsi" w:hAnsiTheme="minorHAnsi"/>
        </w:rPr>
      </w:pPr>
    </w:p>
    <w:p w:rsidR="00D84360" w:rsidRPr="00747562" w:rsidRDefault="00D84360" w:rsidP="00D84360">
      <w:pPr>
        <w:rPr>
          <w:rFonts w:asciiTheme="minorHAnsi" w:hAnsiTheme="minorHAnsi"/>
        </w:rPr>
      </w:pPr>
    </w:p>
    <w:p w:rsidR="00D84360" w:rsidRDefault="00D84360" w:rsidP="00D84360">
      <w:pPr>
        <w:rPr>
          <w:rFonts w:asciiTheme="minorHAnsi" w:hAnsiTheme="minorHAnsi"/>
          <w:b/>
          <w:bCs/>
        </w:rPr>
      </w:pPr>
      <w:r w:rsidRPr="00747562">
        <w:rPr>
          <w:rFonts w:asciiTheme="minorHAnsi" w:hAnsiTheme="minorHAnsi"/>
          <w:b/>
          <w:bCs/>
        </w:rPr>
        <w:t xml:space="preserve">Qualifications and Skills: </w:t>
      </w:r>
    </w:p>
    <w:p w:rsidR="00D84360" w:rsidRPr="00747562" w:rsidRDefault="00D84360" w:rsidP="00D84360">
      <w:pPr>
        <w:rPr>
          <w:rFonts w:asciiTheme="minorHAnsi" w:hAnsiTheme="minorHAnsi"/>
          <w:b/>
          <w:bCs/>
        </w:rPr>
      </w:pPr>
    </w:p>
    <w:p w:rsidR="00D84360" w:rsidRPr="00747562" w:rsidRDefault="00D84360" w:rsidP="00D84360">
      <w:pPr>
        <w:rPr>
          <w:rFonts w:asciiTheme="minorHAnsi" w:hAnsiTheme="minorHAnsi"/>
        </w:rPr>
      </w:pPr>
      <w:r w:rsidRPr="00747562">
        <w:rPr>
          <w:rFonts w:asciiTheme="minorHAnsi" w:hAnsiTheme="minorHAnsi"/>
        </w:rPr>
        <w:t>Skills Required:</w:t>
      </w:r>
      <w:r w:rsidRPr="00747562">
        <w:rPr>
          <w:rFonts w:asciiTheme="minorHAnsi" w:hAnsiTheme="minorHAnsi"/>
        </w:rPr>
        <w:br/>
        <w:t xml:space="preserve">- 3+ </w:t>
      </w:r>
      <w:proofErr w:type="spellStart"/>
      <w:r w:rsidRPr="00747562">
        <w:rPr>
          <w:rFonts w:asciiTheme="minorHAnsi" w:hAnsiTheme="minorHAnsi"/>
        </w:rPr>
        <w:t>years experience</w:t>
      </w:r>
      <w:proofErr w:type="spellEnd"/>
      <w:r w:rsidRPr="00747562">
        <w:rPr>
          <w:rFonts w:asciiTheme="minorHAnsi" w:hAnsiTheme="minorHAnsi"/>
        </w:rPr>
        <w:t xml:space="preserve"> performing the duties of Tech Lead</w:t>
      </w:r>
      <w:r w:rsidRPr="00747562">
        <w:rPr>
          <w:rFonts w:asciiTheme="minorHAnsi" w:hAnsiTheme="minorHAnsi"/>
        </w:rPr>
        <w:br/>
        <w:t>- 7+ years working on complex distributed systems/architecture and object-oriented design</w:t>
      </w:r>
      <w:r w:rsidRPr="00747562">
        <w:rPr>
          <w:rFonts w:asciiTheme="minorHAnsi" w:hAnsiTheme="minorHAnsi"/>
        </w:rPr>
        <w:br/>
        <w:t>- 5+ years working with SOA architecture using Java and/or C++</w:t>
      </w:r>
      <w:r w:rsidRPr="00747562">
        <w:rPr>
          <w:rFonts w:asciiTheme="minorHAnsi" w:hAnsiTheme="minorHAnsi"/>
        </w:rPr>
        <w:br/>
        <w:t>- Solid knowledge of relational databases preferably in DB2</w:t>
      </w:r>
      <w:r w:rsidRPr="00747562">
        <w:rPr>
          <w:rFonts w:asciiTheme="minorHAnsi" w:hAnsiTheme="minorHAnsi"/>
        </w:rPr>
        <w:br/>
        <w:t>- Strong communication, presentation, and interpersonal skills</w:t>
      </w:r>
      <w:r w:rsidRPr="00747562">
        <w:rPr>
          <w:rFonts w:asciiTheme="minorHAnsi" w:hAnsiTheme="minorHAnsi"/>
        </w:rPr>
        <w:br/>
        <w:t>- BA/BS Degree or an equivalent qualification</w:t>
      </w:r>
      <w:r w:rsidRPr="00747562">
        <w:rPr>
          <w:rFonts w:asciiTheme="minorHAnsi" w:hAnsiTheme="minorHAnsi"/>
        </w:rPr>
        <w:br/>
      </w:r>
      <w:r w:rsidRPr="00747562">
        <w:rPr>
          <w:rFonts w:asciiTheme="minorHAnsi" w:hAnsiTheme="minorHAnsi"/>
        </w:rPr>
        <w:br/>
        <w:t>Skills Desired:</w:t>
      </w:r>
      <w:r w:rsidRPr="00747562">
        <w:rPr>
          <w:rFonts w:asciiTheme="minorHAnsi" w:hAnsiTheme="minorHAnsi"/>
        </w:rPr>
        <w:br/>
        <w:t>- Experience working in financial services preferably in Market or Credit Risk</w:t>
      </w:r>
      <w:r w:rsidRPr="00747562">
        <w:rPr>
          <w:rFonts w:asciiTheme="minorHAnsi" w:hAnsiTheme="minorHAnsi"/>
        </w:rPr>
        <w:br/>
        <w:t>- Ability to comprehend mathematical/economic risk models</w:t>
      </w:r>
      <w:r w:rsidRPr="00747562">
        <w:rPr>
          <w:rFonts w:asciiTheme="minorHAnsi" w:hAnsiTheme="minorHAnsi"/>
        </w:rPr>
        <w:br/>
        <w:t>- Awareness of various technologies and solutions in the software industry</w:t>
      </w:r>
    </w:p>
    <w:p w:rsidR="00A9401E" w:rsidRDefault="00A9401E" w:rsidP="0062416E">
      <w:pPr>
        <w:spacing w:before="100" w:beforeAutospacing="1" w:after="100" w:afterAutospacing="1"/>
      </w:pPr>
      <w:bookmarkStart w:id="0" w:name="_GoBack"/>
      <w:bookmarkEnd w:id="0"/>
    </w:p>
    <w:sectPr w:rsidR="00A9401E">
      <w:headerReference w:type="even" r:id="rId8"/>
      <w:headerReference w:type="default" r:id="rId9"/>
      <w:headerReference w:type="firs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192D" w:rsidRDefault="0084192D" w:rsidP="00605C75">
      <w:r>
        <w:separator/>
      </w:r>
    </w:p>
  </w:endnote>
  <w:endnote w:type="continuationSeparator" w:id="0">
    <w:p w:rsidR="0084192D" w:rsidRDefault="0084192D" w:rsidP="00605C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192D" w:rsidRDefault="0084192D" w:rsidP="00605C75">
      <w:r>
        <w:separator/>
      </w:r>
    </w:p>
  </w:footnote>
  <w:footnote w:type="continuationSeparator" w:id="0">
    <w:p w:rsidR="0084192D" w:rsidRDefault="0084192D" w:rsidP="00605C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C75" w:rsidRDefault="0084192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401865" o:spid="_x0000_s2050" type="#_x0000_t75" style="position:absolute;margin-left:0;margin-top:0;width:467.8pt;height:213.85pt;z-index:-251657216;mso-position-horizontal:center;mso-position-horizontal-relative:margin;mso-position-vertical:center;mso-position-vertical-relative:margin" o:allowincell="f">
          <v:imagedata r:id="rId1" o:title="affinity15"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C75" w:rsidRDefault="00605C75" w:rsidP="00605C75">
    <w:pPr>
      <w:pStyle w:val="Header"/>
      <w:jc w:val="center"/>
    </w:pPr>
    <w:r>
      <w:t xml:space="preserve">7 North Mountain </w:t>
    </w:r>
    <w:proofErr w:type="gramStart"/>
    <w:r>
      <w:t>Avenue  Montclair</w:t>
    </w:r>
    <w:proofErr w:type="gramEnd"/>
    <w:r>
      <w:t>, NJ 07042  (973) 866-5800  info@affinityny.com</w:t>
    </w:r>
  </w:p>
  <w:p w:rsidR="00605C75" w:rsidRDefault="0084192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401866" o:spid="_x0000_s2051" type="#_x0000_t75" style="position:absolute;margin-left:0;margin-top:0;width:467.8pt;height:213.85pt;z-index:-251656192;mso-position-horizontal:center;mso-position-horizontal-relative:margin;mso-position-vertical:center;mso-position-vertical-relative:margin" o:allowincell="f">
          <v:imagedata r:id="rId1" o:title="affinity15"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C75" w:rsidRDefault="0084192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401864" o:spid="_x0000_s2049" type="#_x0000_t75" style="position:absolute;margin-left:0;margin-top:0;width:467.8pt;height:213.85pt;z-index:-251658240;mso-position-horizontal:center;mso-position-horizontal-relative:margin;mso-position-vertical:center;mso-position-vertical-relative:margin" o:allowincell="f">
          <v:imagedata r:id="rId1" o:title="affinity15"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358B8"/>
    <w:multiLevelType w:val="multilevel"/>
    <w:tmpl w:val="88583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2D1CC6"/>
    <w:multiLevelType w:val="multilevel"/>
    <w:tmpl w:val="F90E3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6974F57"/>
    <w:multiLevelType w:val="multilevel"/>
    <w:tmpl w:val="19066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9726764"/>
    <w:multiLevelType w:val="hybridMultilevel"/>
    <w:tmpl w:val="4BC08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1D3"/>
    <w:rsid w:val="001B1293"/>
    <w:rsid w:val="003300C7"/>
    <w:rsid w:val="006004D4"/>
    <w:rsid w:val="00605C75"/>
    <w:rsid w:val="0062416E"/>
    <w:rsid w:val="006B7BFB"/>
    <w:rsid w:val="00786E25"/>
    <w:rsid w:val="007E11D3"/>
    <w:rsid w:val="0084192D"/>
    <w:rsid w:val="008B6ED2"/>
    <w:rsid w:val="00975F9A"/>
    <w:rsid w:val="009C7D5F"/>
    <w:rsid w:val="00A477D1"/>
    <w:rsid w:val="00A9401E"/>
    <w:rsid w:val="00B31B11"/>
    <w:rsid w:val="00CA20C5"/>
    <w:rsid w:val="00D843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4360"/>
    <w:pPr>
      <w:spacing w:after="0" w:line="240" w:lineRule="auto"/>
    </w:pPr>
    <w:rPr>
      <w:rFonts w:ascii="Times New Roman" w:hAnsi="Times New Roman" w:cs="Times New Roman"/>
      <w:sz w:val="24"/>
      <w:szCs w:val="24"/>
    </w:rPr>
  </w:style>
  <w:style w:type="paragraph" w:styleId="Heading2">
    <w:name w:val="heading 2"/>
    <w:basedOn w:val="Normal"/>
    <w:link w:val="Heading2Char"/>
    <w:uiPriority w:val="9"/>
    <w:qFormat/>
    <w:rsid w:val="0062416E"/>
    <w:pPr>
      <w:spacing w:before="100" w:beforeAutospacing="1" w:after="100" w:afterAutospacing="1"/>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E11D3"/>
    <w:pPr>
      <w:spacing w:before="100" w:beforeAutospacing="1" w:after="100" w:afterAutospacing="1"/>
    </w:pPr>
    <w:rPr>
      <w:rFonts w:eastAsia="Times New Roman"/>
    </w:rPr>
  </w:style>
  <w:style w:type="character" w:styleId="Strong">
    <w:name w:val="Strong"/>
    <w:basedOn w:val="DefaultParagraphFont"/>
    <w:uiPriority w:val="22"/>
    <w:qFormat/>
    <w:rsid w:val="007E11D3"/>
    <w:rPr>
      <w:b/>
      <w:bCs/>
    </w:rPr>
  </w:style>
  <w:style w:type="paragraph" w:styleId="Header">
    <w:name w:val="header"/>
    <w:basedOn w:val="Normal"/>
    <w:link w:val="HeaderChar"/>
    <w:uiPriority w:val="99"/>
    <w:unhideWhenUsed/>
    <w:rsid w:val="00605C75"/>
    <w:pPr>
      <w:tabs>
        <w:tab w:val="center" w:pos="4680"/>
        <w:tab w:val="right" w:pos="9360"/>
      </w:tabs>
    </w:pPr>
    <w:rPr>
      <w:rFonts w:asciiTheme="minorHAnsi" w:hAnsiTheme="minorHAnsi" w:cstheme="minorBidi"/>
      <w:sz w:val="22"/>
      <w:szCs w:val="22"/>
    </w:rPr>
  </w:style>
  <w:style w:type="character" w:customStyle="1" w:styleId="HeaderChar">
    <w:name w:val="Header Char"/>
    <w:basedOn w:val="DefaultParagraphFont"/>
    <w:link w:val="Header"/>
    <w:uiPriority w:val="99"/>
    <w:rsid w:val="00605C75"/>
  </w:style>
  <w:style w:type="paragraph" w:styleId="Footer">
    <w:name w:val="footer"/>
    <w:basedOn w:val="Normal"/>
    <w:link w:val="FooterChar"/>
    <w:uiPriority w:val="99"/>
    <w:unhideWhenUsed/>
    <w:rsid w:val="00605C75"/>
    <w:pPr>
      <w:tabs>
        <w:tab w:val="center" w:pos="4680"/>
        <w:tab w:val="right" w:pos="9360"/>
      </w:tabs>
    </w:pPr>
    <w:rPr>
      <w:rFonts w:asciiTheme="minorHAnsi" w:hAnsiTheme="minorHAnsi" w:cstheme="minorBidi"/>
      <w:sz w:val="22"/>
      <w:szCs w:val="22"/>
    </w:rPr>
  </w:style>
  <w:style w:type="character" w:customStyle="1" w:styleId="FooterChar">
    <w:name w:val="Footer Char"/>
    <w:basedOn w:val="DefaultParagraphFont"/>
    <w:link w:val="Footer"/>
    <w:uiPriority w:val="99"/>
    <w:rsid w:val="00605C75"/>
  </w:style>
  <w:style w:type="paragraph" w:styleId="NoSpacing">
    <w:name w:val="No Spacing"/>
    <w:uiPriority w:val="1"/>
    <w:qFormat/>
    <w:rsid w:val="00605C75"/>
    <w:pPr>
      <w:spacing w:after="0" w:line="240" w:lineRule="auto"/>
    </w:pPr>
  </w:style>
  <w:style w:type="paragraph" w:styleId="BalloonText">
    <w:name w:val="Balloon Text"/>
    <w:basedOn w:val="Normal"/>
    <w:link w:val="BalloonTextChar"/>
    <w:uiPriority w:val="99"/>
    <w:semiHidden/>
    <w:unhideWhenUsed/>
    <w:rsid w:val="00605C75"/>
    <w:rPr>
      <w:rFonts w:ascii="Tahoma" w:hAnsi="Tahoma" w:cs="Tahoma"/>
      <w:sz w:val="16"/>
      <w:szCs w:val="16"/>
    </w:rPr>
  </w:style>
  <w:style w:type="character" w:customStyle="1" w:styleId="BalloonTextChar">
    <w:name w:val="Balloon Text Char"/>
    <w:basedOn w:val="DefaultParagraphFont"/>
    <w:link w:val="BalloonText"/>
    <w:uiPriority w:val="99"/>
    <w:semiHidden/>
    <w:rsid w:val="00605C75"/>
    <w:rPr>
      <w:rFonts w:ascii="Tahoma" w:hAnsi="Tahoma" w:cs="Tahoma"/>
      <w:sz w:val="16"/>
      <w:szCs w:val="16"/>
    </w:rPr>
  </w:style>
  <w:style w:type="character" w:customStyle="1" w:styleId="Heading2Char">
    <w:name w:val="Heading 2 Char"/>
    <w:basedOn w:val="DefaultParagraphFont"/>
    <w:link w:val="Heading2"/>
    <w:uiPriority w:val="9"/>
    <w:rsid w:val="0062416E"/>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62416E"/>
    <w:rPr>
      <w:color w:val="0000FF"/>
      <w:u w:val="single"/>
    </w:rPr>
  </w:style>
  <w:style w:type="character" w:customStyle="1" w:styleId="important">
    <w:name w:val="important"/>
    <w:basedOn w:val="DefaultParagraphFont"/>
    <w:rsid w:val="0062416E"/>
  </w:style>
  <w:style w:type="paragraph" w:styleId="ListParagraph">
    <w:name w:val="List Paragraph"/>
    <w:basedOn w:val="Normal"/>
    <w:uiPriority w:val="34"/>
    <w:qFormat/>
    <w:rsid w:val="0062416E"/>
    <w:pPr>
      <w:spacing w:after="200" w:line="276" w:lineRule="auto"/>
      <w:ind w:left="720"/>
      <w:contextualSpacing/>
    </w:pPr>
    <w:rPr>
      <w:rFonts w:ascii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4360"/>
    <w:pPr>
      <w:spacing w:after="0" w:line="240" w:lineRule="auto"/>
    </w:pPr>
    <w:rPr>
      <w:rFonts w:ascii="Times New Roman" w:hAnsi="Times New Roman" w:cs="Times New Roman"/>
      <w:sz w:val="24"/>
      <w:szCs w:val="24"/>
    </w:rPr>
  </w:style>
  <w:style w:type="paragraph" w:styleId="Heading2">
    <w:name w:val="heading 2"/>
    <w:basedOn w:val="Normal"/>
    <w:link w:val="Heading2Char"/>
    <w:uiPriority w:val="9"/>
    <w:qFormat/>
    <w:rsid w:val="0062416E"/>
    <w:pPr>
      <w:spacing w:before="100" w:beforeAutospacing="1" w:after="100" w:afterAutospacing="1"/>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E11D3"/>
    <w:pPr>
      <w:spacing w:before="100" w:beforeAutospacing="1" w:after="100" w:afterAutospacing="1"/>
    </w:pPr>
    <w:rPr>
      <w:rFonts w:eastAsia="Times New Roman"/>
    </w:rPr>
  </w:style>
  <w:style w:type="character" w:styleId="Strong">
    <w:name w:val="Strong"/>
    <w:basedOn w:val="DefaultParagraphFont"/>
    <w:uiPriority w:val="22"/>
    <w:qFormat/>
    <w:rsid w:val="007E11D3"/>
    <w:rPr>
      <w:b/>
      <w:bCs/>
    </w:rPr>
  </w:style>
  <w:style w:type="paragraph" w:styleId="Header">
    <w:name w:val="header"/>
    <w:basedOn w:val="Normal"/>
    <w:link w:val="HeaderChar"/>
    <w:uiPriority w:val="99"/>
    <w:unhideWhenUsed/>
    <w:rsid w:val="00605C75"/>
    <w:pPr>
      <w:tabs>
        <w:tab w:val="center" w:pos="4680"/>
        <w:tab w:val="right" w:pos="9360"/>
      </w:tabs>
    </w:pPr>
    <w:rPr>
      <w:rFonts w:asciiTheme="minorHAnsi" w:hAnsiTheme="minorHAnsi" w:cstheme="minorBidi"/>
      <w:sz w:val="22"/>
      <w:szCs w:val="22"/>
    </w:rPr>
  </w:style>
  <w:style w:type="character" w:customStyle="1" w:styleId="HeaderChar">
    <w:name w:val="Header Char"/>
    <w:basedOn w:val="DefaultParagraphFont"/>
    <w:link w:val="Header"/>
    <w:uiPriority w:val="99"/>
    <w:rsid w:val="00605C75"/>
  </w:style>
  <w:style w:type="paragraph" w:styleId="Footer">
    <w:name w:val="footer"/>
    <w:basedOn w:val="Normal"/>
    <w:link w:val="FooterChar"/>
    <w:uiPriority w:val="99"/>
    <w:unhideWhenUsed/>
    <w:rsid w:val="00605C75"/>
    <w:pPr>
      <w:tabs>
        <w:tab w:val="center" w:pos="4680"/>
        <w:tab w:val="right" w:pos="9360"/>
      </w:tabs>
    </w:pPr>
    <w:rPr>
      <w:rFonts w:asciiTheme="minorHAnsi" w:hAnsiTheme="minorHAnsi" w:cstheme="minorBidi"/>
      <w:sz w:val="22"/>
      <w:szCs w:val="22"/>
    </w:rPr>
  </w:style>
  <w:style w:type="character" w:customStyle="1" w:styleId="FooterChar">
    <w:name w:val="Footer Char"/>
    <w:basedOn w:val="DefaultParagraphFont"/>
    <w:link w:val="Footer"/>
    <w:uiPriority w:val="99"/>
    <w:rsid w:val="00605C75"/>
  </w:style>
  <w:style w:type="paragraph" w:styleId="NoSpacing">
    <w:name w:val="No Spacing"/>
    <w:uiPriority w:val="1"/>
    <w:qFormat/>
    <w:rsid w:val="00605C75"/>
    <w:pPr>
      <w:spacing w:after="0" w:line="240" w:lineRule="auto"/>
    </w:pPr>
  </w:style>
  <w:style w:type="paragraph" w:styleId="BalloonText">
    <w:name w:val="Balloon Text"/>
    <w:basedOn w:val="Normal"/>
    <w:link w:val="BalloonTextChar"/>
    <w:uiPriority w:val="99"/>
    <w:semiHidden/>
    <w:unhideWhenUsed/>
    <w:rsid w:val="00605C75"/>
    <w:rPr>
      <w:rFonts w:ascii="Tahoma" w:hAnsi="Tahoma" w:cs="Tahoma"/>
      <w:sz w:val="16"/>
      <w:szCs w:val="16"/>
    </w:rPr>
  </w:style>
  <w:style w:type="character" w:customStyle="1" w:styleId="BalloonTextChar">
    <w:name w:val="Balloon Text Char"/>
    <w:basedOn w:val="DefaultParagraphFont"/>
    <w:link w:val="BalloonText"/>
    <w:uiPriority w:val="99"/>
    <w:semiHidden/>
    <w:rsid w:val="00605C75"/>
    <w:rPr>
      <w:rFonts w:ascii="Tahoma" w:hAnsi="Tahoma" w:cs="Tahoma"/>
      <w:sz w:val="16"/>
      <w:szCs w:val="16"/>
    </w:rPr>
  </w:style>
  <w:style w:type="character" w:customStyle="1" w:styleId="Heading2Char">
    <w:name w:val="Heading 2 Char"/>
    <w:basedOn w:val="DefaultParagraphFont"/>
    <w:link w:val="Heading2"/>
    <w:uiPriority w:val="9"/>
    <w:rsid w:val="0062416E"/>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62416E"/>
    <w:rPr>
      <w:color w:val="0000FF"/>
      <w:u w:val="single"/>
    </w:rPr>
  </w:style>
  <w:style w:type="character" w:customStyle="1" w:styleId="important">
    <w:name w:val="important"/>
    <w:basedOn w:val="DefaultParagraphFont"/>
    <w:rsid w:val="0062416E"/>
  </w:style>
  <w:style w:type="paragraph" w:styleId="ListParagraph">
    <w:name w:val="List Paragraph"/>
    <w:basedOn w:val="Normal"/>
    <w:uiPriority w:val="34"/>
    <w:qFormat/>
    <w:rsid w:val="0062416E"/>
    <w:pPr>
      <w:spacing w:after="200" w:line="276" w:lineRule="auto"/>
      <w:ind w:left="720"/>
      <w:contextualSpacing/>
    </w:pPr>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4072868">
      <w:bodyDiv w:val="1"/>
      <w:marLeft w:val="0"/>
      <w:marRight w:val="0"/>
      <w:marTop w:val="0"/>
      <w:marBottom w:val="0"/>
      <w:divBdr>
        <w:top w:val="none" w:sz="0" w:space="0" w:color="auto"/>
        <w:left w:val="none" w:sz="0" w:space="0" w:color="auto"/>
        <w:bottom w:val="none" w:sz="0" w:space="0" w:color="auto"/>
        <w:right w:val="none" w:sz="0" w:space="0" w:color="auto"/>
      </w:divBdr>
    </w:div>
    <w:div w:id="1828471047">
      <w:bodyDiv w:val="1"/>
      <w:marLeft w:val="0"/>
      <w:marRight w:val="0"/>
      <w:marTop w:val="0"/>
      <w:marBottom w:val="0"/>
      <w:divBdr>
        <w:top w:val="none" w:sz="0" w:space="0" w:color="auto"/>
        <w:left w:val="none" w:sz="0" w:space="0" w:color="auto"/>
        <w:bottom w:val="none" w:sz="0" w:space="0" w:color="auto"/>
        <w:right w:val="none" w:sz="0" w:space="0" w:color="auto"/>
      </w:divBdr>
      <w:divsChild>
        <w:div w:id="1757433249">
          <w:marLeft w:val="0"/>
          <w:marRight w:val="0"/>
          <w:marTop w:val="0"/>
          <w:marBottom w:val="0"/>
          <w:divBdr>
            <w:top w:val="none" w:sz="0" w:space="0" w:color="auto"/>
            <w:left w:val="none" w:sz="0" w:space="0" w:color="auto"/>
            <w:bottom w:val="none" w:sz="0" w:space="0" w:color="auto"/>
            <w:right w:val="none" w:sz="0" w:space="0" w:color="auto"/>
          </w:divBdr>
        </w:div>
        <w:div w:id="11115160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271</Words>
  <Characters>1550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dc:creator>
  <cp:lastModifiedBy>John Davis</cp:lastModifiedBy>
  <cp:revision>2</cp:revision>
  <dcterms:created xsi:type="dcterms:W3CDTF">2014-04-02T13:45:00Z</dcterms:created>
  <dcterms:modified xsi:type="dcterms:W3CDTF">2014-04-02T13:45:00Z</dcterms:modified>
</cp:coreProperties>
</file>